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0" w:right="69" w:rightChars="33" w:firstLine="0" w:firstLineChars="0"/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浙江省教育厅项目结题要求与材料清单</w:t>
      </w:r>
    </w:p>
    <w:p>
      <w:pPr>
        <w:pStyle w:val="2"/>
        <w:spacing w:line="500" w:lineRule="exact"/>
        <w:ind w:left="0" w:right="69" w:rightChars="33" w:firstLine="0"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结题要求：</w:t>
      </w:r>
    </w:p>
    <w:p>
      <w:pPr>
        <w:pStyle w:val="2"/>
        <w:spacing w:line="500" w:lineRule="exact"/>
        <w:ind w:left="0" w:leftChars="0" w:right="69" w:rightChars="33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一、</w:t>
      </w:r>
      <w:r>
        <w:rPr>
          <w:rFonts w:hint="eastAsia" w:ascii="宋体" w:hAnsi="宋体"/>
          <w:sz w:val="24"/>
          <w:szCs w:val="24"/>
        </w:rPr>
        <w:t>项目结题严格按照《项目申请书》中“预期成果形式”列明的内容。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不同类型成果，需提交相应的证明材料 </w:t>
      </w:r>
    </w:p>
    <w:p>
      <w:pPr>
        <w:ind w:firstLine="60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1、论文成果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论文成果须是公开发表，且项目负责人须至少1篇以第一作者或通讯作者发表；如预期成果为多篇论文，其他论文也可以是课题组成员以第一作者或通讯作者发表，论文内容与本课题研究相关，且标注课题资助信息、统一的立项号。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论文可提交复印件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份，但需完整、清晰，经与原件核对一致，并在目录、正文做好标注。其中：</w:t>
      </w:r>
    </w:p>
    <w:p>
      <w:pPr>
        <w:pStyle w:val="2"/>
        <w:spacing w:line="500" w:lineRule="exact"/>
        <w:ind w:left="0" w:leftChars="0" w:right="69" w:rightChars="33" w:firstLine="0" w:firstLineChars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 xml:space="preserve">    （1）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发表在国内期刊上的论文应附封面、目录、正文和封底且有标注国际标准刊号ISSN和国内统一刊号CN页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（2）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发表在国外学术期刊的或论文集上的论文和被SCI、EI、ISTP、SSCI等收录的须附有相关部门收录证明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（3）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在线发表、光盘的论文须附学校成果认定证明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2、研究报告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（1）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正式的研究报告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（2）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明确有采纳要求的，须提供采纳证明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3、著作/教材等出版物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正式出版物1份，并明确注明课题资助信息和统一的立项号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有以下情况之一不予结题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1.提交的成果形式、数量未达到立项申请书中的预期成果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2.提交的成果内容明显与项目研究无相关性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3.论文未正式发表（含录用通知、清样稿、网上打印稿）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4.标注的国际标准刊号ISSN和国内统一刊号CN页的刊号在国家新闻出版总署找不到</w:t>
      </w:r>
    </w:p>
    <w:p>
      <w:pPr>
        <w:pStyle w:val="2"/>
        <w:spacing w:line="500" w:lineRule="exact"/>
        <w:ind w:left="0" w:right="69" w:rightChars="33" w:firstLine="0" w:firstLineChars="0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材料清单：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1、项目的</w:t>
      </w:r>
      <w:r>
        <w:rPr>
          <w:rFonts w:hint="eastAsia" w:ascii="宋体" w:hAnsi="宋体"/>
          <w:b/>
          <w:bCs/>
          <w:sz w:val="24"/>
          <w:szCs w:val="24"/>
        </w:rPr>
        <w:t>研究报告</w:t>
      </w:r>
      <w:r>
        <w:rPr>
          <w:rFonts w:hint="eastAsia" w:ascii="宋体" w:hAnsi="宋体"/>
          <w:sz w:val="24"/>
          <w:szCs w:val="24"/>
        </w:rPr>
        <w:t>（包括设计思想、研究设计理论、</w:t>
      </w:r>
      <w:r>
        <w:rPr>
          <w:rFonts w:hint="eastAsia" w:ascii="宋体" w:hAnsi="宋体"/>
          <w:sz w:val="24"/>
          <w:szCs w:val="24"/>
          <w:em w:val="dot"/>
        </w:rPr>
        <w:t>研究概况</w:t>
      </w:r>
      <w:r>
        <w:rPr>
          <w:rFonts w:hint="eastAsia" w:ascii="宋体" w:hAnsi="宋体"/>
          <w:sz w:val="24"/>
          <w:szCs w:val="24"/>
        </w:rPr>
        <w:t>、本研究取得的成果、与国内外同类先进技术的比较、技术成熟程度、对社会经济发展和科技进步的意义、推广应用的条件和前景、存在问题等基本内容）；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2、正式发表的</w:t>
      </w:r>
      <w:r>
        <w:rPr>
          <w:rFonts w:hint="eastAsia" w:ascii="宋体" w:hAnsi="宋体"/>
          <w:b/>
          <w:bCs/>
          <w:sz w:val="24"/>
          <w:szCs w:val="24"/>
        </w:rPr>
        <w:t>论文复印件</w:t>
      </w:r>
      <w:r>
        <w:rPr>
          <w:rFonts w:hint="eastAsia" w:ascii="宋体" w:hAnsi="宋体"/>
          <w:sz w:val="24"/>
          <w:szCs w:val="24"/>
        </w:rPr>
        <w:t>，包括期刊封面、目录、论文全文</w:t>
      </w:r>
      <w:r>
        <w:rPr>
          <w:rFonts w:hint="eastAsia" w:ascii="宋体" w:hAnsi="宋体"/>
          <w:sz w:val="24"/>
          <w:szCs w:val="24"/>
          <w:lang w:eastAsia="zh-CN"/>
        </w:rPr>
        <w:t>和封底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</w:t>
      </w:r>
      <w:r>
        <w:rPr>
          <w:rFonts w:hint="eastAsia" w:ascii="宋体" w:hAnsi="宋体"/>
          <w:b/>
          <w:bCs/>
          <w:sz w:val="24"/>
          <w:szCs w:val="24"/>
        </w:rPr>
        <w:t>项目申请书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</w:t>
      </w:r>
      <w:r>
        <w:rPr>
          <w:rFonts w:hint="eastAsia" w:ascii="宋体" w:hAnsi="宋体"/>
          <w:b/>
          <w:bCs/>
          <w:sz w:val="24"/>
          <w:szCs w:val="24"/>
        </w:rPr>
        <w:t>经费决算表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到校</w:t>
      </w:r>
      <w:r>
        <w:rPr>
          <w:rFonts w:hint="eastAsia" w:ascii="宋体" w:hAnsi="宋体"/>
          <w:sz w:val="24"/>
          <w:szCs w:val="24"/>
        </w:rPr>
        <w:t>计财处</w:t>
      </w:r>
      <w:r>
        <w:rPr>
          <w:rFonts w:hint="eastAsia" w:ascii="宋体" w:hAnsi="宋体"/>
          <w:sz w:val="24"/>
          <w:szCs w:val="24"/>
          <w:lang w:val="en-US" w:eastAsia="zh-CN"/>
        </w:rPr>
        <w:t>119室</w:t>
      </w:r>
      <w:r>
        <w:rPr>
          <w:rFonts w:hint="eastAsia" w:ascii="宋体" w:hAnsi="宋体"/>
          <w:sz w:val="24"/>
          <w:szCs w:val="24"/>
          <w:lang w:eastAsia="zh-CN"/>
        </w:rPr>
        <w:t>打印盖章</w:t>
      </w:r>
      <w:r>
        <w:rPr>
          <w:rFonts w:hint="eastAsia" w:ascii="宋体" w:hAnsi="宋体"/>
          <w:sz w:val="24"/>
          <w:szCs w:val="24"/>
        </w:rPr>
        <w:t>）；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</w:t>
      </w:r>
      <w:r>
        <w:rPr>
          <w:rFonts w:hint="eastAsia" w:ascii="宋体" w:hAnsi="宋体"/>
          <w:bCs/>
          <w:sz w:val="24"/>
          <w:szCs w:val="24"/>
        </w:rPr>
        <w:t>登陆教育厅科研项目管理平台填写（或上传）浙</w:t>
      </w:r>
      <w:r>
        <w:rPr>
          <w:rFonts w:hint="eastAsia" w:ascii="宋体" w:hAnsi="宋体"/>
          <w:sz w:val="24"/>
          <w:szCs w:val="24"/>
        </w:rPr>
        <w:t>江省教育厅科研项目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年度进展报告、</w:t>
      </w:r>
      <w:r>
        <w:rPr>
          <w:rFonts w:hint="eastAsia" w:ascii="宋体" w:hAnsi="宋体"/>
          <w:b/>
          <w:bCs/>
          <w:sz w:val="24"/>
          <w:szCs w:val="24"/>
        </w:rPr>
        <w:t>结题报告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等，</w:t>
      </w:r>
      <w:r>
        <w:rPr>
          <w:rFonts w:hint="eastAsia" w:ascii="宋体" w:hAnsi="宋体"/>
          <w:sz w:val="24"/>
          <w:szCs w:val="24"/>
        </w:rPr>
        <w:t>（网址：</w:t>
      </w:r>
      <w:r>
        <w:rPr>
          <w:rFonts w:ascii="宋体" w:hAnsi="宋体"/>
          <w:sz w:val="24"/>
          <w:szCs w:val="24"/>
        </w:rPr>
        <w:t>http://www.zjkysz.cn/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经学校科研管理部审批通过，方可报送纸质结题材料</w:t>
      </w:r>
      <w:r>
        <w:rPr>
          <w:rFonts w:hint="eastAsia" w:ascii="宋体" w:hAnsi="宋体"/>
          <w:bCs/>
          <w:sz w:val="24"/>
          <w:szCs w:val="24"/>
          <w:lang w:eastAsia="zh-CN"/>
        </w:rPr>
        <w:t>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6、课题原始记录（如调查问卷、数据采集、分析等）。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</w:p>
    <w:p>
      <w:pPr>
        <w:pStyle w:val="2"/>
        <w:spacing w:line="500" w:lineRule="exact"/>
        <w:ind w:left="0" w:right="69" w:rightChars="33" w:firstLine="0"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应上交材料：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1、项目申请书、项目的研究报告、经费决算表、项目发表的论文复印件要装订成册（附封面），</w:t>
      </w:r>
      <w:r>
        <w:rPr>
          <w:rFonts w:hint="eastAsia" w:ascii="宋体" w:hAnsi="宋体"/>
          <w:b/>
          <w:bCs/>
          <w:sz w:val="24"/>
          <w:szCs w:val="24"/>
        </w:rPr>
        <w:t>一式两份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2、浙江省教育厅科研项目结题报告，</w:t>
      </w:r>
      <w:r>
        <w:rPr>
          <w:rFonts w:hint="eastAsia" w:ascii="宋体" w:hAnsi="宋体"/>
          <w:b/>
          <w:bCs/>
          <w:sz w:val="24"/>
          <w:szCs w:val="24"/>
        </w:rPr>
        <w:t>一式两份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2"/>
        <w:spacing w:line="500" w:lineRule="exact"/>
        <w:ind w:left="0" w:right="69" w:rightChars="33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3、课题原始记录（如调查问卷、数据采集、分析等）。</w:t>
      </w:r>
    </w:p>
    <w:p>
      <w:pPr>
        <w:pStyle w:val="2"/>
        <w:spacing w:line="500" w:lineRule="exact"/>
        <w:ind w:left="0" w:right="69" w:rightChars="33" w:firstLine="420"/>
        <w:rPr>
          <w:rFonts w:hint="eastAsia" w:ascii="宋体" w:hAnsi="宋体"/>
          <w:sz w:val="21"/>
          <w:szCs w:val="21"/>
        </w:rPr>
      </w:pPr>
    </w:p>
    <w:p>
      <w:pPr>
        <w:pStyle w:val="2"/>
        <w:spacing w:line="500" w:lineRule="exact"/>
        <w:ind w:left="0" w:right="69" w:rightChars="33" w:firstLine="420"/>
        <w:rPr>
          <w:rFonts w:hint="eastAsia" w:ascii="宋体" w:hAnsi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F98"/>
    <w:rsid w:val="0020186D"/>
    <w:rsid w:val="007470CC"/>
    <w:rsid w:val="00F8125D"/>
    <w:rsid w:val="00F94F98"/>
    <w:rsid w:val="05802F92"/>
    <w:rsid w:val="10863CAA"/>
    <w:rsid w:val="13E968BA"/>
    <w:rsid w:val="140B4870"/>
    <w:rsid w:val="14EF0366"/>
    <w:rsid w:val="160968B4"/>
    <w:rsid w:val="1AF8078D"/>
    <w:rsid w:val="28913E9A"/>
    <w:rsid w:val="2D71729C"/>
    <w:rsid w:val="31991A7A"/>
    <w:rsid w:val="3C535D05"/>
    <w:rsid w:val="3D317F39"/>
    <w:rsid w:val="426F4DCD"/>
    <w:rsid w:val="496C5184"/>
    <w:rsid w:val="4FDD1C15"/>
    <w:rsid w:val="518F3055"/>
    <w:rsid w:val="56463A3A"/>
    <w:rsid w:val="582C5C37"/>
    <w:rsid w:val="5DA62130"/>
    <w:rsid w:val="5E277206"/>
    <w:rsid w:val="6B6D29CC"/>
    <w:rsid w:val="715D5C0A"/>
    <w:rsid w:val="71BE49AA"/>
    <w:rsid w:val="7BAA3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60" w:lineRule="auto"/>
      <w:ind w:left="113"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451</Characters>
  <Lines>3</Lines>
  <Paragraphs>1</Paragraphs>
  <ScaleCrop>false</ScaleCrop>
  <LinksUpToDate>false</LinksUpToDate>
  <CharactersWithSpaces>529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2015-09-16T06:40:00Z</dcterms:created>
  <dc:creator>Lenovo</dc:creator>
  <cp:lastModifiedBy>Administrator</cp:lastModifiedBy>
  <dcterms:modified xsi:type="dcterms:W3CDTF">2017-05-18T02:53:47Z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